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5B70DE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5B70DE">
              <w:rPr>
                <w:rFonts w:ascii="Times New Roman" w:hAnsi="Times New Roman" w:cs="Times New Roman"/>
                <w:b/>
                <w:bCs/>
              </w:rPr>
              <w:t>22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C7CBB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C7CBB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 w:rsidRPr="00DC7CBB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C7CBB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5B70D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DC7CBB"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 w:rsidRPr="00DC7CBB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C7CBB">
              <w:rPr>
                <w:rFonts w:ascii="Arial" w:hAnsi="Arial" w:cs="B Titr" w:hint="cs"/>
                <w:sz w:val="24"/>
                <w:szCs w:val="24"/>
                <w:rtl/>
              </w:rPr>
              <w:t xml:space="preserve">حداقل ها </w:t>
            </w:r>
            <w:r w:rsidR="00673A8D" w:rsidRPr="00DC7CBB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5B70DE" w:rsidRPr="00DC7CBB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بخش داخلي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78105</wp:posOffset>
                  </wp:positionV>
                  <wp:extent cx="88138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009" y="20387"/>
                      <wp:lineTo x="21009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0B1C" w:rsidRPr="005A06CF" w:rsidRDefault="00970B1C" w:rsidP="0071762E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آشنايي با محيط فيزيكي بيمارستان و بخش</w:t>
            </w:r>
            <w:r w:rsidR="005B70DE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BB45D9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BB45D9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اهداف و رسالت و چشم انداز و ارزش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آشنایی با قوانین و مقررات بیمارستان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(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53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  <w:rtl/>
                <w:lang w:bidi="fa-IR"/>
              </w:rPr>
            </w:pP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 تزريقات سالم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70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E4291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47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BB45D9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BB45D9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ارتباطي </w:t>
            </w: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65E7B" w:rsidRDefault="00F65E7B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  <w:p w:rsidR="005A06CF" w:rsidRDefault="005A06CF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</w:p>
          <w:p w:rsidR="00D618AC" w:rsidRDefault="00D618AC" w:rsidP="00D618AC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</w:p>
          <w:p w:rsidR="00E42912" w:rsidRPr="005A06CF" w:rsidRDefault="00E42912" w:rsidP="00E4291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47"/>
        </w:trPr>
        <w:tc>
          <w:tcPr>
            <w:tcW w:w="675" w:type="dxa"/>
          </w:tcPr>
          <w:p w:rsidR="002A2E32" w:rsidRPr="00450BCC" w:rsidRDefault="002A2E32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450BCC" w:rsidRDefault="002A2E32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A2E32" w:rsidRPr="00395585" w:rsidRDefault="002A2E32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فرايند</w:t>
            </w:r>
            <w:r w:rsidRPr="00395585">
              <w:rPr>
                <w:rFonts w:asciiTheme="majorBidi" w:hAnsiTheme="majorBidi" w:cstheme="majorBidi"/>
                <w:b/>
                <w:bCs/>
                <w:lang w:bidi="fa-IR"/>
              </w:rPr>
              <w:t xml:space="preserve"> CPCR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 xml:space="preserve">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و شرح وظایف گروه کد 99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A2E32" w:rsidRPr="005A06CF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2A2E32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2A2E32" w:rsidRPr="00450BCC" w:rsidRDefault="002A2E32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آشنايي با تجهيزات عمومي و اختصاصي بخش(كار با دستگاه شوك،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ونتيلاتور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سرنگ پمپ و 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ترخيص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آشنایی با ترالی کد 99 و داروها و لوازم(چيدمان،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چك ترالي كد،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داروهاي حيات بخش ضروري)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آشنايي با انفوزيون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آشنايي با  فرایند آموزش به بیمار در بخش(كتابچه آموزش به بيمار و 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آشنایی با فرآیند: درخواست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مرجوعی نمودن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خطاها و تلفیق دارويي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تشابه دارویی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B45D9">
              <w:rPr>
                <w:rFonts w:asciiTheme="majorBidi" w:hAnsiTheme="majorBidi" w:cstheme="majorBidi"/>
                <w:b/>
                <w:bCs/>
                <w:lang w:bidi="fa-IR"/>
              </w:rPr>
              <w:t>ADR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و ...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آشنایی با فرايندهاي( سونداژ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پانسمان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زخم بستر </w:t>
            </w:r>
            <w:r>
              <w:rPr>
                <w:rFonts w:ascii="Sakkal Majalla" w:hAnsi="Sakkal Majalla" w:cs="Sakkal Majalla" w:hint="cs"/>
                <w:rtl/>
                <w:lang w:bidi="fa-IR"/>
              </w:rPr>
              <w:t xml:space="preserve">، </w:t>
            </w:r>
            <w:r>
              <w:rPr>
                <w:rFonts w:ascii="Arial" w:hAnsi="Arial" w:cs="B Mitra"/>
                <w:lang w:bidi="fa-IR"/>
              </w:rPr>
              <w:t xml:space="preserve"> </w:t>
            </w:r>
            <w:r w:rsidRPr="00BB45D9">
              <w:rPr>
                <w:rFonts w:asciiTheme="majorBidi" w:hAnsiTheme="majorBidi" w:cstheme="majorBidi"/>
                <w:b/>
                <w:bCs/>
                <w:lang w:bidi="fa-IR"/>
              </w:rPr>
              <w:t>NGT</w:t>
            </w:r>
            <w:r w:rsidRPr="00C50845">
              <w:rPr>
                <w:rFonts w:ascii="Arial" w:hAnsi="Arial" w:cs="B Mitra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و . 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.)و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هاي كليه 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831BA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آشنايي با فرايندهاي پاراکلینیک(</w:t>
            </w:r>
            <w:r w:rsidRPr="00BB45D9">
              <w:rPr>
                <w:rFonts w:asciiTheme="majorBidi" w:hAnsiTheme="majorBidi" w:cstheme="majorBidi"/>
                <w:b/>
                <w:bCs/>
                <w:lang w:bidi="fa-IR"/>
              </w:rPr>
              <w:t>ECG</w:t>
            </w:r>
            <w:r w:rsidRPr="00C50845">
              <w:rPr>
                <w:rFonts w:ascii="Arial" w:hAnsi="Arial" w:cs="B Mitra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،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سونوگرافی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آندوسکوپی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Pr="00C50845" w:rsidRDefault="002A2E32" w:rsidP="00C5084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Pr="00C50845">
              <w:rPr>
                <w:rFonts w:ascii="Arial" w:hAnsi="Arial" w:cs="B Mitra" w:hint="cs"/>
                <w:rtl/>
                <w:lang w:bidi="fa-IR"/>
              </w:rPr>
              <w:t>ارزيابي اوليه بيمار و تكميل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12.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13.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18.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تحويل بيمار بر اساس </w:t>
            </w:r>
            <w:r w:rsidRPr="002A2E32"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A2E32" w:rsidRPr="00450BCC" w:rsidTr="007D292D">
        <w:trPr>
          <w:trHeight w:val="283"/>
        </w:trPr>
        <w:tc>
          <w:tcPr>
            <w:tcW w:w="675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2A2E32" w:rsidRPr="00450BCC" w:rsidRDefault="002A2E32" w:rsidP="00C5084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2E32" w:rsidRPr="00393D2F" w:rsidRDefault="002A2E32" w:rsidP="00C5084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A2E32" w:rsidRDefault="002A2E32" w:rsidP="002A2E32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19.</w:t>
            </w:r>
            <w:r w:rsidRPr="002A2E32">
              <w:rPr>
                <w:rFonts w:ascii="Arial" w:hAnsi="Arial" w:cs="B Mitra" w:hint="cs"/>
                <w:rtl/>
                <w:lang w:bidi="fa-IR"/>
              </w:rPr>
              <w:t xml:space="preserve"> بررسي نتايج پاراكلينيكي و تشخيص موارد بحراني و اطلاع به پزشك</w:t>
            </w:r>
            <w:bookmarkStart w:id="0" w:name="_GoBack"/>
            <w:bookmarkEnd w:id="0"/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A2E32" w:rsidRPr="00450BCC" w:rsidRDefault="002A2E32" w:rsidP="00C5084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بررسي و ارزيابي سيستم عصبي و داخلي و انجام معاينات فيزيكي ساير اندام ها در زمان پذيرش بيمار، ثبت و گزارش موارد غيرطبيعي به پزشك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AA3ABB" w:rsidRPr="00CC746B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A42C70">
              <w:rPr>
                <w:rFonts w:ascii="Arial" w:hAnsi="Arial" w:cs="B Titr" w:hint="cs"/>
                <w:rtl/>
              </w:rPr>
              <w:t xml:space="preserve">مهارت هاي اختصاصي بخش </w:t>
            </w:r>
            <w:r>
              <w:rPr>
                <w:rFonts w:ascii="Arial" w:hAnsi="Arial" w:cs="B Titr" w:hint="cs"/>
                <w:rtl/>
              </w:rPr>
              <w:t xml:space="preserve">داخلي </w:t>
            </w: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تحويل مدارك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آموزش و مراقبت از بيمار در ارتباط با آزمايشات و روش هاي تشخيصي اختصاصي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آشنايي با پلاسما</w:t>
            </w:r>
            <w:r w:rsidR="00FD7A6C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فرز وپالس تراپي و انفوزيون خون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AC3BC1">
              <w:rPr>
                <w:rFonts w:ascii="Arial" w:hAnsi="Arial" w:cs="B Mitra" w:hint="cs"/>
                <w:rtl/>
                <w:lang w:bidi="fa-IR"/>
              </w:rPr>
              <w:t>آشنايي با نحوه ي</w:t>
            </w:r>
            <w:r w:rsidR="00FD7A6C">
              <w:rPr>
                <w:rFonts w:ascii="Arial" w:hAnsi="Arial" w:cs="B Mitra" w:hint="cs"/>
                <w:rtl/>
                <w:lang w:bidi="fa-IR"/>
              </w:rPr>
              <w:t xml:space="preserve"> اشع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 xml:space="preserve">ه گذاري بخش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آشنايي با انواع ايزولاسيون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آشنايي بااصول پيشگيري وكنترل زخم بسترديابتي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9021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90212" w:rsidRDefault="00D618AC" w:rsidP="00290212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آشنايي با ارسال فرم</w:t>
            </w:r>
            <w:r w:rsidR="00AA3AB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AA3ABB" w:rsidRPr="00290212">
              <w:rPr>
                <w:rFonts w:ascii="Arial" w:hAnsi="Arial" w:cs="B Mitra" w:hint="cs"/>
                <w:rtl/>
                <w:lang w:bidi="fa-IR"/>
              </w:rPr>
              <w:t>ها و نحوه ي نمونه گيري بيمارعفوني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9021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47"/>
        </w:trPr>
        <w:tc>
          <w:tcPr>
            <w:tcW w:w="675" w:type="dxa"/>
          </w:tcPr>
          <w:p w:rsidR="00AA3ABB" w:rsidRPr="00450BCC" w:rsidRDefault="00AA3ABB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6270" w:rsidRDefault="00D618AC" w:rsidP="00AC3BC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AA3ABB">
              <w:rPr>
                <w:rFonts w:ascii="Arial" w:hAnsi="Arial" w:cs="B Mitra" w:hint="cs"/>
                <w:rtl/>
                <w:lang w:bidi="fa-IR"/>
              </w:rPr>
              <w:t xml:space="preserve">آشنايي با كد </w:t>
            </w:r>
            <w:r w:rsidR="00AA3ABB" w:rsidRPr="006D67B6">
              <w:rPr>
                <w:rFonts w:asciiTheme="majorBidi" w:hAnsiTheme="majorBidi" w:cstheme="majorBidi"/>
                <w:b/>
                <w:bCs/>
                <w:lang w:bidi="fa-IR"/>
              </w:rPr>
              <w:t>STORCKE</w:t>
            </w:r>
            <w:r w:rsidR="00AA3ABB">
              <w:rPr>
                <w:rFonts w:ascii="Arial" w:hAnsi="Arial" w:cs="B Mitra" w:hint="cs"/>
                <w:rtl/>
                <w:lang w:bidi="fa-IR"/>
              </w:rPr>
              <w:t xml:space="preserve"> (</w:t>
            </w:r>
            <w:r w:rsidR="00AC3BC1">
              <w:rPr>
                <w:rFonts w:ascii="Arial" w:hAnsi="Arial" w:cs="B Mitra" w:hint="cs"/>
                <w:rtl/>
                <w:lang w:bidi="fa-IR"/>
              </w:rPr>
              <w:t>724</w:t>
            </w:r>
            <w:r w:rsidR="00AA3ABB">
              <w:rPr>
                <w:rFonts w:ascii="Arial" w:hAnsi="Arial" w:cs="B Mitra" w:hint="cs"/>
                <w:rtl/>
                <w:lang w:bidi="fa-IR"/>
              </w:rPr>
              <w:t xml:space="preserve">) و درمان دارويي </w:t>
            </w:r>
            <w:r w:rsidR="00AA3ABB" w:rsidRPr="006D67B6">
              <w:rPr>
                <w:rFonts w:asciiTheme="majorBidi" w:hAnsiTheme="majorBidi" w:cstheme="majorBidi"/>
                <w:b/>
                <w:bCs/>
                <w:lang w:bidi="fa-IR"/>
              </w:rPr>
              <w:t xml:space="preserve">TPA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A1B56" w:rsidRDefault="00D618AC" w:rsidP="002A1B5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="00AA3ABB" w:rsidRPr="002A1B56">
              <w:rPr>
                <w:rFonts w:ascii="Arial" w:hAnsi="Arial" w:cs="B Mitra" w:hint="cs"/>
                <w:rtl/>
                <w:lang w:bidi="fa-IR"/>
              </w:rPr>
              <w:t>آماده سازي و مراقبت قبل، حين و بعد از انجام پونكسيون نخاعي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A1B5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A1B56" w:rsidRDefault="00D618AC" w:rsidP="002A1B5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AA3ABB" w:rsidRPr="002A1B56">
              <w:rPr>
                <w:rFonts w:ascii="Arial" w:hAnsi="Arial" w:cs="B Mitra" w:hint="cs"/>
                <w:rtl/>
                <w:lang w:bidi="fa-IR"/>
              </w:rPr>
              <w:t>آمادگي، آموزش، مراقبت جسمي و رواني بيماران قبل از اعمال جراحي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A1B5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47"/>
        </w:trPr>
        <w:tc>
          <w:tcPr>
            <w:tcW w:w="675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A1B56" w:rsidRDefault="00D618AC" w:rsidP="00D618AC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AA3ABB" w:rsidRPr="002A1B56">
              <w:rPr>
                <w:rFonts w:ascii="Arial" w:hAnsi="Arial" w:cs="B Mitra" w:hint="cs"/>
                <w:rtl/>
                <w:lang w:bidi="fa-IR"/>
              </w:rPr>
              <w:t xml:space="preserve">كنترل سطح هوشياري، بررسي و ثبت وضعيت حسي و حركتي اندام ها، وضعيت و پاسخ به نور مردمك ها، بررسي و ثبت علايم افزايش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2A1B56">
              <w:rPr>
                <w:rFonts w:ascii="Arial" w:hAnsi="Arial" w:cs="B Mitra" w:hint="cs"/>
                <w:rtl/>
                <w:lang w:bidi="fa-IR"/>
              </w:rPr>
              <w:t>فشار داخل مغزي و ساير موارد و گزارش موارد غير طبيعي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A1B5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2A1B5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2A1B56" w:rsidRDefault="00D618AC" w:rsidP="00D618AC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AA3ABB" w:rsidRPr="002A1B56">
              <w:rPr>
                <w:rFonts w:ascii="Arial" w:hAnsi="Arial" w:cs="B Mitra" w:hint="cs"/>
                <w:rtl/>
                <w:lang w:bidi="fa-IR"/>
              </w:rPr>
              <w:t>انجام مراقبت هاي استاندارد از كاتترها، درن ها و ساير اتصالات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2A1B5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F52778" w:rsidRDefault="00D618AC" w:rsidP="00D618AC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 </w:t>
            </w:r>
            <w:r w:rsidR="00AA3ABB">
              <w:rPr>
                <w:rFonts w:ascii="Arial" w:hAnsi="Arial" w:cs="B Mitra" w:hint="cs"/>
                <w:rtl/>
                <w:lang w:bidi="fa-IR"/>
              </w:rPr>
              <w:t xml:space="preserve">انجام مراقبت هاي پرستاري در پيشگيري از افزايش </w:t>
            </w:r>
            <w:r w:rsidR="00AA3ABB" w:rsidRPr="006D67B6">
              <w:rPr>
                <w:rFonts w:asciiTheme="majorBidi" w:hAnsiTheme="majorBidi" w:cstheme="majorBidi"/>
                <w:b/>
                <w:bCs/>
                <w:lang w:bidi="fa-IR"/>
              </w:rPr>
              <w:t>ICP</w:t>
            </w:r>
            <w:r w:rsidR="00AA3ABB">
              <w:rPr>
                <w:rFonts w:ascii="Arial" w:hAnsi="Arial" w:cs="B Mitra"/>
                <w:lang w:bidi="fa-IR"/>
              </w:rPr>
              <w:t xml:space="preserve"> </w:t>
            </w:r>
            <w:r w:rsidR="00AA3ABB">
              <w:rPr>
                <w:rFonts w:ascii="Arial" w:hAnsi="Arial" w:cs="B Mitra" w:hint="cs"/>
                <w:rtl/>
                <w:lang w:bidi="fa-IR"/>
              </w:rPr>
              <w:t xml:space="preserve"> شامل پوزيشن صحيح سر و گردن، آ رام سازي محيط و حفظ آرامش بيمار، انجام ساكشن و كنترل جذب و دفع مايعات، بررسي سطح هوشياري و ساير موارد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D618AC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كمك به بيمار در انجام مراقبت خاص ( كمك به بستن بريس،‌ كمك به بيماري كه اختلال حسي يا حركتي دارد و ساير موارد</w:t>
            </w:r>
            <w:r w:rsidR="00AA3ABB" w:rsidRPr="00AA3ABB">
              <w:rPr>
                <w:rFonts w:ascii="Arial" w:hAnsi="Arial" w:cs="B Mitra"/>
                <w:lang w:bidi="fa-IR"/>
              </w:rPr>
              <w:t>(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D618AC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16.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انجام مراقبت هاي پرستاري در بيماران دچار اختلال در عملكرد سيستم عصبي و داخلي شامل ارزيابي تنفسي و هوشياري، قلبي و عروقي، حسي و حركتي، گوارش و دفعي ، ادراري تناسلي و روحي و رواني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D618AC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17.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همكاري در اجراي برنامه هاي نوتواني و فيزيوتراپي تجويز شده در بيماران مبتلا به اختلالات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B307A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</w:t>
            </w:r>
            <w:r w:rsidR="00B307A6">
              <w:rPr>
                <w:rFonts w:ascii="Arial" w:hAnsi="Arial" w:cs="B Mitra" w:hint="cs"/>
                <w:rtl/>
                <w:lang w:bidi="fa-IR"/>
              </w:rPr>
              <w:t>8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انجام مراقبت هاي پرستاري در بيماران دچار اختلال در عملكرد سيستم عصبي و داخلي شامل ارزيابي تنفسي و هوشياري، قلبي و عروقي، حسي و حركتي، گوارش و دفعي ، ادراري تناسلي و روحي و رواني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B307A6" w:rsidP="00AC3BC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</w:t>
            </w:r>
            <w:r w:rsidR="00D618AC">
              <w:rPr>
                <w:rFonts w:ascii="Arial" w:hAnsi="Arial" w:cs="B Mitra" w:hint="cs"/>
                <w:rtl/>
                <w:lang w:bidi="fa-IR"/>
              </w:rPr>
              <w:t xml:space="preserve">. </w:t>
            </w:r>
            <w:r w:rsidR="00AC3BC1">
              <w:rPr>
                <w:rFonts w:ascii="Arial" w:hAnsi="Arial" w:cs="B Mitra" w:hint="cs"/>
                <w:rtl/>
                <w:lang w:bidi="fa-IR"/>
              </w:rPr>
              <w:t>همكاري در اجراي برنامه هاي باز توان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ي و فيزيوتراپي تجويز شده در بيماران مبتلا به اختلالات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B307A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</w:t>
            </w:r>
            <w:r w:rsidR="00B307A6">
              <w:rPr>
                <w:rFonts w:ascii="Arial" w:hAnsi="Arial" w:cs="B Mitra" w:hint="cs"/>
                <w:rtl/>
                <w:lang w:bidi="fa-IR"/>
              </w:rPr>
              <w:t>0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همكاري و هماهنگي با پزشك در انجام اينتوباسيون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B307A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</w:t>
            </w:r>
            <w:r w:rsidR="00B307A6">
              <w:rPr>
                <w:rFonts w:ascii="Arial" w:hAnsi="Arial" w:cs="B Mitra" w:hint="cs"/>
                <w:rtl/>
                <w:lang w:bidi="fa-IR"/>
              </w:rPr>
              <w:t>1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>تعيين نيازهاي آموزشي اختصاصي به بيمار و خانواده در زمينه مراقبت از خود و مراقبت در منزل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3ABB" w:rsidRPr="00450BCC" w:rsidTr="007D292D">
        <w:trPr>
          <w:trHeight w:val="283"/>
        </w:trPr>
        <w:tc>
          <w:tcPr>
            <w:tcW w:w="675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3ABB" w:rsidRPr="00450BCC" w:rsidRDefault="00AA3ABB" w:rsidP="00AA3AB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A3ABB" w:rsidRPr="00AA3ABB" w:rsidRDefault="00D618AC" w:rsidP="00B307A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</w:t>
            </w:r>
            <w:r w:rsidR="00B307A6">
              <w:rPr>
                <w:rFonts w:ascii="Arial" w:hAnsi="Arial" w:cs="B Mitra" w:hint="cs"/>
                <w:rtl/>
                <w:lang w:bidi="fa-IR"/>
              </w:rPr>
              <w:t>2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. </w:t>
            </w:r>
            <w:r w:rsidR="00AA3ABB" w:rsidRPr="00AA3ABB">
              <w:rPr>
                <w:rFonts w:ascii="Arial" w:hAnsi="Arial" w:cs="B Mitra" w:hint="cs"/>
                <w:rtl/>
                <w:lang w:bidi="fa-IR"/>
              </w:rPr>
              <w:t xml:space="preserve">ثبت دقيق كليه اقدامات انجام شده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3ABB" w:rsidRPr="00450BCC" w:rsidRDefault="00AA3ABB" w:rsidP="00AA3AB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4E2CDA" w:rsidRDefault="004E2CDA" w:rsidP="00F477DA">
      <w:pPr>
        <w:bidi/>
        <w:jc w:val="both"/>
        <w:rPr>
          <w:rFonts w:asciiTheme="majorBidi" w:hAnsiTheme="majorBidi" w:cstheme="majorBidi"/>
          <w:rtl/>
          <w:lang w:bidi="fa-IR"/>
        </w:rPr>
      </w:pPr>
    </w:p>
    <w:p w:rsidR="00DB281A" w:rsidRPr="00831BAF" w:rsidRDefault="00DB281A" w:rsidP="00DB281A">
      <w:pPr>
        <w:bidi/>
        <w:jc w:val="both"/>
        <w:rPr>
          <w:rFonts w:asciiTheme="majorBidi" w:hAnsiTheme="majorBidi" w:cstheme="majorBidi"/>
          <w:rtl/>
          <w:lang w:bidi="fa-IR"/>
        </w:rPr>
      </w:pPr>
    </w:p>
    <w:p w:rsidR="008B61EE" w:rsidRDefault="008B61EE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lastRenderedPageBreak/>
        <w:t xml:space="preserve">چك ليست توجيهي جهت جديد الورود </w:t>
      </w:r>
    </w:p>
    <w:p w:rsidR="00F477DA" w:rsidRPr="00F477DA" w:rsidRDefault="00F477DA" w:rsidP="008B61EE">
      <w:pPr>
        <w:bidi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خانوادگی:                تحصیلات:                بخش:                 تاریخ ورود به بیمارستان:</w:t>
      </w:r>
    </w:p>
    <w:p w:rsidR="00F477DA" w:rsidRPr="00F477DA" w:rsidRDefault="00F477DA" w:rsidP="009D7887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6F08C7" w:rsidRDefault="006F08C7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  <w:lang w:bidi="fa-IR"/>
        </w:rPr>
      </w:pPr>
    </w:p>
    <w:p w:rsidR="004E2CDA" w:rsidRPr="00F477DA" w:rsidRDefault="004E2C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  <w:lang w:bidi="fa-IR"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268"/>
        <w:gridCol w:w="3397"/>
        <w:gridCol w:w="1848"/>
        <w:gridCol w:w="770"/>
      </w:tblGrid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F477DA">
      <w:pPr>
        <w:tabs>
          <w:tab w:val="left" w:pos="5235"/>
        </w:tabs>
        <w:rPr>
          <w:rFonts w:cs="B Nazanin"/>
          <w:lang w:bidi="fa-IR"/>
        </w:rPr>
      </w:pP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p w:rsidR="00880A55" w:rsidRPr="00450BCC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4A3" w:rsidRDefault="002344A3" w:rsidP="002B5EAB">
      <w:pPr>
        <w:spacing w:after="0" w:line="240" w:lineRule="auto"/>
      </w:pPr>
      <w:r>
        <w:separator/>
      </w:r>
    </w:p>
  </w:endnote>
  <w:endnote w:type="continuationSeparator" w:id="0">
    <w:p w:rsidR="002344A3" w:rsidRDefault="002344A3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4A3" w:rsidRDefault="002344A3" w:rsidP="002B5EAB">
      <w:pPr>
        <w:spacing w:after="0" w:line="240" w:lineRule="auto"/>
      </w:pPr>
      <w:r>
        <w:separator/>
      </w:r>
    </w:p>
  </w:footnote>
  <w:footnote w:type="continuationSeparator" w:id="0">
    <w:p w:rsidR="002344A3" w:rsidRDefault="002344A3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17C5"/>
    <w:rsid w:val="0005694E"/>
    <w:rsid w:val="00056A38"/>
    <w:rsid w:val="000572C8"/>
    <w:rsid w:val="00060B44"/>
    <w:rsid w:val="00060C87"/>
    <w:rsid w:val="00063F79"/>
    <w:rsid w:val="00065386"/>
    <w:rsid w:val="00067BD4"/>
    <w:rsid w:val="000828B2"/>
    <w:rsid w:val="00095A63"/>
    <w:rsid w:val="00096358"/>
    <w:rsid w:val="000A2C51"/>
    <w:rsid w:val="000A3A62"/>
    <w:rsid w:val="000B3BBB"/>
    <w:rsid w:val="000C3559"/>
    <w:rsid w:val="000C46A7"/>
    <w:rsid w:val="000D124F"/>
    <w:rsid w:val="000D5B46"/>
    <w:rsid w:val="000D5E5A"/>
    <w:rsid w:val="00106269"/>
    <w:rsid w:val="0014113B"/>
    <w:rsid w:val="00145E6C"/>
    <w:rsid w:val="00167EAD"/>
    <w:rsid w:val="001A0441"/>
    <w:rsid w:val="001B3493"/>
    <w:rsid w:val="001C33AF"/>
    <w:rsid w:val="001C6D1E"/>
    <w:rsid w:val="001D50D9"/>
    <w:rsid w:val="001D57E2"/>
    <w:rsid w:val="001F4FAA"/>
    <w:rsid w:val="001F5EC1"/>
    <w:rsid w:val="00201A35"/>
    <w:rsid w:val="00231615"/>
    <w:rsid w:val="002344A3"/>
    <w:rsid w:val="002462D2"/>
    <w:rsid w:val="00264B07"/>
    <w:rsid w:val="00267024"/>
    <w:rsid w:val="00267C3A"/>
    <w:rsid w:val="00277690"/>
    <w:rsid w:val="002857CF"/>
    <w:rsid w:val="00285EA7"/>
    <w:rsid w:val="00290212"/>
    <w:rsid w:val="002A1B56"/>
    <w:rsid w:val="002A2E32"/>
    <w:rsid w:val="002B0DFA"/>
    <w:rsid w:val="002B5EAB"/>
    <w:rsid w:val="002C6376"/>
    <w:rsid w:val="002D7933"/>
    <w:rsid w:val="002E16FC"/>
    <w:rsid w:val="002F164A"/>
    <w:rsid w:val="002F1A0D"/>
    <w:rsid w:val="00301145"/>
    <w:rsid w:val="00302C62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70584"/>
    <w:rsid w:val="00375044"/>
    <w:rsid w:val="0037634C"/>
    <w:rsid w:val="003859F1"/>
    <w:rsid w:val="00391182"/>
    <w:rsid w:val="00391793"/>
    <w:rsid w:val="00391AEA"/>
    <w:rsid w:val="00393A4E"/>
    <w:rsid w:val="00393D2F"/>
    <w:rsid w:val="00394BB5"/>
    <w:rsid w:val="00395585"/>
    <w:rsid w:val="003A1961"/>
    <w:rsid w:val="003A4BCD"/>
    <w:rsid w:val="003A620F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30507"/>
    <w:rsid w:val="00434C04"/>
    <w:rsid w:val="00442143"/>
    <w:rsid w:val="00445D69"/>
    <w:rsid w:val="00450BCC"/>
    <w:rsid w:val="00466275"/>
    <w:rsid w:val="00467B31"/>
    <w:rsid w:val="00484897"/>
    <w:rsid w:val="0049745F"/>
    <w:rsid w:val="004C7714"/>
    <w:rsid w:val="004D299E"/>
    <w:rsid w:val="004D4A72"/>
    <w:rsid w:val="004D742A"/>
    <w:rsid w:val="004E2575"/>
    <w:rsid w:val="004E2CDA"/>
    <w:rsid w:val="004F2197"/>
    <w:rsid w:val="004F42AB"/>
    <w:rsid w:val="00506927"/>
    <w:rsid w:val="00514349"/>
    <w:rsid w:val="00522379"/>
    <w:rsid w:val="00522D61"/>
    <w:rsid w:val="0052617E"/>
    <w:rsid w:val="00533321"/>
    <w:rsid w:val="00573899"/>
    <w:rsid w:val="0058591F"/>
    <w:rsid w:val="005943D9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F5753"/>
    <w:rsid w:val="00605B26"/>
    <w:rsid w:val="00626E04"/>
    <w:rsid w:val="0063758C"/>
    <w:rsid w:val="00641DDB"/>
    <w:rsid w:val="00642CAC"/>
    <w:rsid w:val="00643723"/>
    <w:rsid w:val="006535E9"/>
    <w:rsid w:val="0065559F"/>
    <w:rsid w:val="006557ED"/>
    <w:rsid w:val="00657ECF"/>
    <w:rsid w:val="00673A8D"/>
    <w:rsid w:val="00696C8C"/>
    <w:rsid w:val="006D293A"/>
    <w:rsid w:val="006D4487"/>
    <w:rsid w:val="006D67B6"/>
    <w:rsid w:val="006F08C7"/>
    <w:rsid w:val="006F6CCE"/>
    <w:rsid w:val="00703EAF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50A0"/>
    <w:rsid w:val="007F62DD"/>
    <w:rsid w:val="00810151"/>
    <w:rsid w:val="00821576"/>
    <w:rsid w:val="00824C79"/>
    <w:rsid w:val="00831BAF"/>
    <w:rsid w:val="00836C0B"/>
    <w:rsid w:val="00854323"/>
    <w:rsid w:val="0086036B"/>
    <w:rsid w:val="00867645"/>
    <w:rsid w:val="00880A55"/>
    <w:rsid w:val="008954DB"/>
    <w:rsid w:val="00895754"/>
    <w:rsid w:val="008A6558"/>
    <w:rsid w:val="008B61EE"/>
    <w:rsid w:val="008C0DB6"/>
    <w:rsid w:val="008C68B0"/>
    <w:rsid w:val="008D1689"/>
    <w:rsid w:val="008E6F6D"/>
    <w:rsid w:val="008E7365"/>
    <w:rsid w:val="008E762E"/>
    <w:rsid w:val="008F3F82"/>
    <w:rsid w:val="00907066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A4E55"/>
    <w:rsid w:val="009D7887"/>
    <w:rsid w:val="009D7A13"/>
    <w:rsid w:val="009E0054"/>
    <w:rsid w:val="009E58B1"/>
    <w:rsid w:val="009F1CE4"/>
    <w:rsid w:val="00A009AD"/>
    <w:rsid w:val="00A35590"/>
    <w:rsid w:val="00A37DC3"/>
    <w:rsid w:val="00A42C70"/>
    <w:rsid w:val="00A452AF"/>
    <w:rsid w:val="00A5082D"/>
    <w:rsid w:val="00A53DAE"/>
    <w:rsid w:val="00A56E19"/>
    <w:rsid w:val="00A6637A"/>
    <w:rsid w:val="00A67572"/>
    <w:rsid w:val="00A70F32"/>
    <w:rsid w:val="00A76830"/>
    <w:rsid w:val="00A84AB4"/>
    <w:rsid w:val="00A9237F"/>
    <w:rsid w:val="00AA3ABB"/>
    <w:rsid w:val="00AA6270"/>
    <w:rsid w:val="00AB5FAB"/>
    <w:rsid w:val="00AC3BC1"/>
    <w:rsid w:val="00AC61EA"/>
    <w:rsid w:val="00AD1EB9"/>
    <w:rsid w:val="00AD5A6D"/>
    <w:rsid w:val="00AD680D"/>
    <w:rsid w:val="00AE355B"/>
    <w:rsid w:val="00AE4338"/>
    <w:rsid w:val="00AE6D0A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5888"/>
    <w:rsid w:val="00B712FF"/>
    <w:rsid w:val="00B82B36"/>
    <w:rsid w:val="00B82CC5"/>
    <w:rsid w:val="00B9287B"/>
    <w:rsid w:val="00BA0081"/>
    <w:rsid w:val="00BB03D9"/>
    <w:rsid w:val="00BB45D9"/>
    <w:rsid w:val="00BC3BDA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7DF0"/>
    <w:rsid w:val="00C20757"/>
    <w:rsid w:val="00C26D9A"/>
    <w:rsid w:val="00C30CA7"/>
    <w:rsid w:val="00C3309E"/>
    <w:rsid w:val="00C335C8"/>
    <w:rsid w:val="00C46641"/>
    <w:rsid w:val="00C50194"/>
    <w:rsid w:val="00C50845"/>
    <w:rsid w:val="00C51B72"/>
    <w:rsid w:val="00C56F63"/>
    <w:rsid w:val="00C65491"/>
    <w:rsid w:val="00C86A46"/>
    <w:rsid w:val="00C9778F"/>
    <w:rsid w:val="00CA0F9C"/>
    <w:rsid w:val="00CB0771"/>
    <w:rsid w:val="00CC04CB"/>
    <w:rsid w:val="00CC746B"/>
    <w:rsid w:val="00CD2183"/>
    <w:rsid w:val="00CE1DDE"/>
    <w:rsid w:val="00CF7207"/>
    <w:rsid w:val="00D04CB8"/>
    <w:rsid w:val="00D17424"/>
    <w:rsid w:val="00D238CC"/>
    <w:rsid w:val="00D3403E"/>
    <w:rsid w:val="00D43619"/>
    <w:rsid w:val="00D43DC8"/>
    <w:rsid w:val="00D55022"/>
    <w:rsid w:val="00D618AC"/>
    <w:rsid w:val="00D63767"/>
    <w:rsid w:val="00D8219B"/>
    <w:rsid w:val="00D92F85"/>
    <w:rsid w:val="00D94082"/>
    <w:rsid w:val="00DA6514"/>
    <w:rsid w:val="00DA6A10"/>
    <w:rsid w:val="00DB281A"/>
    <w:rsid w:val="00DB5CE3"/>
    <w:rsid w:val="00DC7CBB"/>
    <w:rsid w:val="00DD2166"/>
    <w:rsid w:val="00DE6228"/>
    <w:rsid w:val="00DE7F62"/>
    <w:rsid w:val="00DF7E01"/>
    <w:rsid w:val="00E029DC"/>
    <w:rsid w:val="00E206EE"/>
    <w:rsid w:val="00E3551F"/>
    <w:rsid w:val="00E42912"/>
    <w:rsid w:val="00E5096B"/>
    <w:rsid w:val="00E648B2"/>
    <w:rsid w:val="00E766DE"/>
    <w:rsid w:val="00E85C43"/>
    <w:rsid w:val="00E922EC"/>
    <w:rsid w:val="00E97DA8"/>
    <w:rsid w:val="00EA0B5F"/>
    <w:rsid w:val="00EA52A0"/>
    <w:rsid w:val="00EA6630"/>
    <w:rsid w:val="00EB13F0"/>
    <w:rsid w:val="00EC537F"/>
    <w:rsid w:val="00EC7A67"/>
    <w:rsid w:val="00ED1209"/>
    <w:rsid w:val="00EE5569"/>
    <w:rsid w:val="00EF6B1D"/>
    <w:rsid w:val="00EF6B52"/>
    <w:rsid w:val="00F00FE1"/>
    <w:rsid w:val="00F12E37"/>
    <w:rsid w:val="00F17F2B"/>
    <w:rsid w:val="00F204A2"/>
    <w:rsid w:val="00F270E8"/>
    <w:rsid w:val="00F44B02"/>
    <w:rsid w:val="00F45392"/>
    <w:rsid w:val="00F45400"/>
    <w:rsid w:val="00F477DA"/>
    <w:rsid w:val="00F52778"/>
    <w:rsid w:val="00F65E7B"/>
    <w:rsid w:val="00F66479"/>
    <w:rsid w:val="00F73536"/>
    <w:rsid w:val="00F77926"/>
    <w:rsid w:val="00F77A48"/>
    <w:rsid w:val="00F9086D"/>
    <w:rsid w:val="00F91B7B"/>
    <w:rsid w:val="00FA1390"/>
    <w:rsid w:val="00FB1271"/>
    <w:rsid w:val="00FB4196"/>
    <w:rsid w:val="00FB487B"/>
    <w:rsid w:val="00FD1A71"/>
    <w:rsid w:val="00FD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F798C-3059-4F03-8A43-4DA1904B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673</cp:revision>
  <cp:lastPrinted>2021-11-27T09:36:00Z</cp:lastPrinted>
  <dcterms:created xsi:type="dcterms:W3CDTF">2018-06-30T06:39:00Z</dcterms:created>
  <dcterms:modified xsi:type="dcterms:W3CDTF">2023-04-09T08:40:00Z</dcterms:modified>
</cp:coreProperties>
</file>